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5B188">
      <w:pPr>
        <w:jc w:val="center"/>
        <w:rPr>
          <w:rFonts w:eastAsia="创艺简标宋"/>
          <w:bCs/>
          <w:sz w:val="36"/>
        </w:rPr>
      </w:pPr>
      <w:r>
        <w:rPr>
          <w:rFonts w:hint="eastAsia" w:eastAsia="创艺简标宋"/>
          <w:bCs/>
          <w:sz w:val="36"/>
        </w:rPr>
        <w:t>和田地区</w:t>
      </w:r>
      <w:r>
        <w:rPr>
          <w:rFonts w:hint="eastAsia" w:eastAsia="创艺简标宋"/>
          <w:bCs/>
          <w:sz w:val="36"/>
          <w:lang w:val="en-US" w:eastAsia="zh-CN"/>
        </w:rPr>
        <w:t>本级</w:t>
      </w:r>
      <w:r>
        <w:rPr>
          <w:rFonts w:hint="eastAsia" w:eastAsia="创艺简标宋"/>
          <w:bCs/>
          <w:sz w:val="36"/>
        </w:rPr>
        <w:t>政府采购</w:t>
      </w:r>
      <w:r>
        <w:rPr>
          <w:rFonts w:hint="eastAsia" w:eastAsia="创艺简标宋"/>
          <w:bCs/>
          <w:sz w:val="36"/>
          <w:lang w:val="en-US" w:eastAsia="zh-CN"/>
        </w:rPr>
        <w:t>项目</w:t>
      </w:r>
      <w:r>
        <w:rPr>
          <w:rFonts w:hint="eastAsia" w:eastAsia="创艺简标宋"/>
          <w:bCs/>
          <w:sz w:val="36"/>
        </w:rPr>
        <w:t>进场交易登记表</w:t>
      </w:r>
    </w:p>
    <w:p w14:paraId="3ED471DF">
      <w:pPr>
        <w:jc w:val="center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>（</w:t>
      </w:r>
      <w:r>
        <w:rPr>
          <w:rFonts w:ascii="仿宋_GB2312" w:hAnsi="宋体" w:eastAsia="仿宋_GB2312"/>
          <w:sz w:val="24"/>
        </w:rPr>
        <w:t>XXXX</w:t>
      </w:r>
      <w:r>
        <w:rPr>
          <w:rFonts w:hint="eastAsia" w:ascii="仿宋_GB2312" w:hAnsi="宋体" w:eastAsia="仿宋_GB2312"/>
          <w:sz w:val="24"/>
        </w:rPr>
        <w:t>年）</w:t>
      </w:r>
    </w:p>
    <w:tbl>
      <w:tblPr>
        <w:tblStyle w:val="4"/>
        <w:tblW w:w="10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664"/>
        <w:gridCol w:w="2130"/>
        <w:gridCol w:w="408"/>
        <w:gridCol w:w="1562"/>
        <w:gridCol w:w="264"/>
        <w:gridCol w:w="449"/>
        <w:gridCol w:w="2906"/>
      </w:tblGrid>
      <w:tr w14:paraId="2F11F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6B549B0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项目名称</w:t>
            </w:r>
          </w:p>
        </w:tc>
        <w:tc>
          <w:tcPr>
            <w:tcW w:w="3202" w:type="dxa"/>
            <w:gridSpan w:val="3"/>
            <w:tcBorders>
              <w:top w:val="single" w:color="auto" w:sz="4" w:space="0"/>
            </w:tcBorders>
            <w:vAlign w:val="center"/>
          </w:tcPr>
          <w:p w14:paraId="1B9FE6AE">
            <w:pPr>
              <w:jc w:val="left"/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275" w:type="dxa"/>
            <w:gridSpan w:val="3"/>
            <w:tcBorders>
              <w:top w:val="single" w:color="auto" w:sz="4" w:space="0"/>
            </w:tcBorders>
            <w:vAlign w:val="center"/>
          </w:tcPr>
          <w:p w14:paraId="027844BB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进场交易项目编号</w:t>
            </w:r>
          </w:p>
        </w:tc>
        <w:tc>
          <w:tcPr>
            <w:tcW w:w="290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24F8EC1">
            <w:pPr>
              <w:jc w:val="left"/>
              <w:rPr>
                <w:rFonts w:ascii="仿宋_GB2312" w:hAnsi="华文中宋" w:eastAsia="仿宋_GB2312"/>
                <w:b/>
              </w:rPr>
            </w:pPr>
          </w:p>
        </w:tc>
      </w:tr>
      <w:tr w14:paraId="13F8A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566BF60F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项目审批（核准或备案）机关</w:t>
            </w:r>
          </w:p>
        </w:tc>
        <w:tc>
          <w:tcPr>
            <w:tcW w:w="3202" w:type="dxa"/>
            <w:gridSpan w:val="3"/>
            <w:vAlign w:val="center"/>
          </w:tcPr>
          <w:p w14:paraId="1FADC2E8"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2275" w:type="dxa"/>
            <w:gridSpan w:val="3"/>
            <w:vAlign w:val="center"/>
          </w:tcPr>
          <w:p w14:paraId="240CD5D6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项目批复名称</w:t>
            </w:r>
          </w:p>
        </w:tc>
        <w:tc>
          <w:tcPr>
            <w:tcW w:w="2906" w:type="dxa"/>
            <w:tcBorders>
              <w:right w:val="single" w:color="auto" w:sz="4" w:space="0"/>
            </w:tcBorders>
            <w:vAlign w:val="center"/>
          </w:tcPr>
          <w:p w14:paraId="06CC2E71">
            <w:pPr>
              <w:rPr>
                <w:rFonts w:ascii="仿宋_GB2312" w:hAnsi="华文中宋" w:eastAsia="仿宋_GB2312"/>
              </w:rPr>
            </w:pPr>
          </w:p>
        </w:tc>
      </w:tr>
      <w:tr w14:paraId="4AF4E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atLeast"/>
        </w:trPr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53D1543C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招标(采购)人</w:t>
            </w:r>
          </w:p>
        </w:tc>
        <w:tc>
          <w:tcPr>
            <w:tcW w:w="3202" w:type="dxa"/>
            <w:gridSpan w:val="3"/>
            <w:vAlign w:val="center"/>
          </w:tcPr>
          <w:p w14:paraId="06861C03">
            <w:pPr>
              <w:ind w:firstLine="1920" w:firstLineChars="800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        </w:t>
            </w:r>
          </w:p>
          <w:p w14:paraId="5562DE5C"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华文中宋" w:eastAsia="仿宋_GB2312"/>
              </w:rPr>
              <w:t>（签字、盖章）</w:t>
            </w:r>
          </w:p>
        </w:tc>
        <w:tc>
          <w:tcPr>
            <w:tcW w:w="2275" w:type="dxa"/>
            <w:gridSpan w:val="3"/>
            <w:vAlign w:val="center"/>
          </w:tcPr>
          <w:p w14:paraId="597909AE">
            <w:pPr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b/>
              </w:rPr>
              <w:t>招标代理机构</w:t>
            </w:r>
          </w:p>
        </w:tc>
        <w:tc>
          <w:tcPr>
            <w:tcW w:w="2906" w:type="dxa"/>
            <w:tcBorders>
              <w:right w:val="single" w:color="auto" w:sz="4" w:space="0"/>
            </w:tcBorders>
            <w:vAlign w:val="center"/>
          </w:tcPr>
          <w:p w14:paraId="3FEF7A2D">
            <w:pPr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（盖章、附委托合同、协议)</w:t>
            </w:r>
          </w:p>
        </w:tc>
      </w:tr>
      <w:tr w14:paraId="51868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48941C49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负责人、电话：</w:t>
            </w:r>
          </w:p>
        </w:tc>
        <w:tc>
          <w:tcPr>
            <w:tcW w:w="3202" w:type="dxa"/>
            <w:gridSpan w:val="3"/>
            <w:vAlign w:val="center"/>
          </w:tcPr>
          <w:p w14:paraId="6DEAAAD5">
            <w:pPr>
              <w:adjustRightInd w:val="0"/>
              <w:snapToGrid w:val="0"/>
              <w:spacing w:line="460" w:lineRule="exact"/>
              <w:rPr>
                <w:rFonts w:ascii="仿宋_GB2312" w:hAnsi="华文中宋" w:eastAsia="仿宋_GB2312"/>
                <w:b/>
                <w:sz w:val="18"/>
              </w:rPr>
            </w:pPr>
          </w:p>
        </w:tc>
        <w:tc>
          <w:tcPr>
            <w:tcW w:w="2275" w:type="dxa"/>
            <w:gridSpan w:val="3"/>
            <w:vAlign w:val="center"/>
          </w:tcPr>
          <w:p w14:paraId="0231C6DB">
            <w:pPr>
              <w:ind w:firstLine="211" w:firstLineChars="100"/>
              <w:rPr>
                <w:rFonts w:ascii="仿宋_GB2312" w:hAnsi="华文中宋" w:eastAsia="仿宋_GB2312"/>
                <w:b/>
                <w:spacing w:val="-10"/>
              </w:rPr>
            </w:pPr>
            <w:r>
              <w:rPr>
                <w:rFonts w:hint="eastAsia" w:ascii="仿宋_GB2312" w:hAnsi="华文中宋" w:eastAsia="仿宋_GB2312"/>
                <w:b/>
              </w:rPr>
              <w:t>联系人、电话：</w:t>
            </w:r>
          </w:p>
        </w:tc>
        <w:tc>
          <w:tcPr>
            <w:tcW w:w="2906" w:type="dxa"/>
            <w:tcBorders>
              <w:right w:val="single" w:color="auto" w:sz="4" w:space="0"/>
            </w:tcBorders>
            <w:vAlign w:val="center"/>
          </w:tcPr>
          <w:p w14:paraId="7C8A5677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</w:tr>
      <w:tr w14:paraId="2B58F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2D5EDA7A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采购内容简况</w:t>
            </w:r>
          </w:p>
        </w:tc>
        <w:tc>
          <w:tcPr>
            <w:tcW w:w="8383" w:type="dxa"/>
            <w:gridSpan w:val="7"/>
            <w:tcBorders>
              <w:right w:val="single" w:color="auto" w:sz="4" w:space="0"/>
            </w:tcBorders>
            <w:vAlign w:val="center"/>
          </w:tcPr>
          <w:p w14:paraId="52C33332">
            <w:pPr>
              <w:ind w:right="630"/>
              <w:rPr>
                <w:rFonts w:ascii="仿宋_GB2312" w:hAnsi="华文中宋" w:eastAsia="仿宋_GB2312"/>
                <w:b/>
                <w:sz w:val="18"/>
              </w:rPr>
            </w:pPr>
          </w:p>
        </w:tc>
      </w:tr>
      <w:tr w14:paraId="7494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628E4289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预算金额</w:t>
            </w:r>
          </w:p>
        </w:tc>
        <w:tc>
          <w:tcPr>
            <w:tcW w:w="2794" w:type="dxa"/>
            <w:gridSpan w:val="2"/>
            <w:vAlign w:val="center"/>
          </w:tcPr>
          <w:p w14:paraId="14B4776C">
            <w:pPr>
              <w:jc w:val="center"/>
              <w:rPr>
                <w:rFonts w:ascii="仿宋_GB2312" w:hAnsi="华文中宋" w:eastAsia="仿宋_GB2312"/>
                <w:b/>
                <w:color w:val="FF0000"/>
              </w:rPr>
            </w:pPr>
            <w:r>
              <w:rPr>
                <w:rFonts w:hint="eastAsia" w:ascii="仿宋_GB2312" w:hAnsi="华文中宋" w:eastAsia="仿宋_GB2312"/>
                <w:sz w:val="18"/>
              </w:rPr>
              <w:t xml:space="preserve">万元                                                             </w:t>
            </w:r>
          </w:p>
        </w:tc>
        <w:tc>
          <w:tcPr>
            <w:tcW w:w="1970" w:type="dxa"/>
            <w:gridSpan w:val="2"/>
            <w:vAlign w:val="center"/>
          </w:tcPr>
          <w:p w14:paraId="4D4E705D">
            <w:pPr>
              <w:jc w:val="center"/>
              <w:rPr>
                <w:rFonts w:ascii="仿宋_GB2312" w:hAnsi="华文中宋" w:eastAsia="仿宋_GB2312"/>
                <w:sz w:val="18"/>
              </w:rPr>
            </w:pPr>
            <w:r>
              <w:rPr>
                <w:rFonts w:hint="eastAsia" w:ascii="仿宋_GB2312" w:hAnsi="华文中宋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3619" w:type="dxa"/>
            <w:gridSpan w:val="3"/>
            <w:tcBorders>
              <w:right w:val="single" w:color="auto" w:sz="4" w:space="0"/>
            </w:tcBorders>
            <w:vAlign w:val="center"/>
          </w:tcPr>
          <w:p w14:paraId="4C515B41">
            <w:pPr>
              <w:rPr>
                <w:rFonts w:ascii="仿宋_GB2312" w:hAnsi="华文中宋" w:eastAsia="仿宋_GB2312"/>
                <w:sz w:val="18"/>
              </w:rPr>
            </w:pPr>
            <w:r>
              <w:rPr>
                <w:rFonts w:hint="eastAsia" w:ascii="仿宋_GB2312" w:hAnsi="华文中宋" w:eastAsia="仿宋_GB2312"/>
                <w:sz w:val="20"/>
                <w:szCs w:val="22"/>
              </w:rPr>
              <w:t>□</w:t>
            </w:r>
            <w:r>
              <w:rPr>
                <w:rFonts w:hint="eastAsia" w:ascii="仿宋_GB2312" w:hAnsi="华文中宋" w:eastAsia="仿宋_GB2312"/>
                <w:sz w:val="18"/>
                <w:szCs w:val="21"/>
              </w:rPr>
              <w:t>自筹 □财政 □扶贫 □援疆  □其他</w:t>
            </w:r>
          </w:p>
        </w:tc>
      </w:tr>
      <w:tr w14:paraId="0C7F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72A3EE0F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组织形式</w:t>
            </w:r>
          </w:p>
        </w:tc>
        <w:tc>
          <w:tcPr>
            <w:tcW w:w="2794" w:type="dxa"/>
            <w:gridSpan w:val="2"/>
            <w:vAlign w:val="center"/>
          </w:tcPr>
          <w:p w14:paraId="3580A398"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□自行招标（需备案）</w:t>
            </w:r>
          </w:p>
          <w:p w14:paraId="210DA338">
            <w:pPr>
              <w:ind w:firstLine="360" w:firstLineChars="200"/>
              <w:rPr>
                <w:rFonts w:ascii="仿宋_GB2312" w:hAnsi="华文中宋" w:eastAsia="仿宋_GB2312"/>
                <w:b/>
                <w:color w:val="FF000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□委托招标</w:t>
            </w:r>
          </w:p>
        </w:tc>
        <w:tc>
          <w:tcPr>
            <w:tcW w:w="1970" w:type="dxa"/>
            <w:gridSpan w:val="2"/>
            <w:vAlign w:val="center"/>
          </w:tcPr>
          <w:p w14:paraId="78B01B9F">
            <w:pPr>
              <w:jc w:val="center"/>
              <w:rPr>
                <w:rFonts w:ascii="仿宋_GB2312" w:hAnsi="华文中宋" w:eastAsia="仿宋_GB2312"/>
                <w:b/>
                <w:color w:val="FF0000"/>
              </w:rPr>
            </w:pPr>
            <w:r>
              <w:rPr>
                <w:rFonts w:hint="eastAsia" w:ascii="仿宋_GB2312" w:hAnsi="华文中宋" w:eastAsia="仿宋_GB2312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招标类型</w:t>
            </w:r>
          </w:p>
        </w:tc>
        <w:tc>
          <w:tcPr>
            <w:tcW w:w="3619" w:type="dxa"/>
            <w:gridSpan w:val="3"/>
            <w:tcBorders>
              <w:right w:val="single" w:color="auto" w:sz="4" w:space="0"/>
            </w:tcBorders>
            <w:vAlign w:val="center"/>
          </w:tcPr>
          <w:p w14:paraId="7E8C93EA">
            <w:pPr>
              <w:ind w:firstLine="800" w:firstLineChars="400"/>
              <w:rPr>
                <w:rFonts w:ascii="仿宋_GB2312" w:hAnsi="华文中宋" w:eastAsia="仿宋_GB2312"/>
                <w:b/>
                <w:color w:val="FF0000"/>
              </w:rPr>
            </w:pPr>
            <w:r>
              <w:rPr>
                <w:rFonts w:hint="eastAsia" w:ascii="仿宋_GB2312" w:hAnsi="华文中宋" w:eastAsia="仿宋_GB2312"/>
                <w:sz w:val="20"/>
                <w:szCs w:val="22"/>
              </w:rPr>
              <w:t>□</w:t>
            </w:r>
            <w:r>
              <w:rPr>
                <w:rFonts w:hint="eastAsia" w:ascii="宋体" w:hAnsi="宋体" w:cs="宋体"/>
                <w:sz w:val="18"/>
                <w:szCs w:val="18"/>
              </w:rPr>
              <w:t xml:space="preserve">集中 </w:t>
            </w:r>
            <w:r>
              <w:rPr>
                <w:rFonts w:hint="eastAsia" w:ascii="仿宋_GB2312" w:hAnsi="华文中宋" w:eastAsia="仿宋_GB2312"/>
                <w:sz w:val="20"/>
                <w:szCs w:val="22"/>
              </w:rPr>
              <w:t xml:space="preserve">   □</w:t>
            </w:r>
            <w:r>
              <w:rPr>
                <w:rFonts w:hint="eastAsia" w:ascii="宋体" w:hAnsi="宋体" w:cs="宋体"/>
                <w:sz w:val="18"/>
                <w:szCs w:val="18"/>
              </w:rPr>
              <w:t>分散</w:t>
            </w:r>
          </w:p>
        </w:tc>
      </w:tr>
      <w:tr w14:paraId="07840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2021" w:type="dxa"/>
            <w:tcBorders>
              <w:left w:val="single" w:color="auto" w:sz="4" w:space="0"/>
            </w:tcBorders>
            <w:vAlign w:val="center"/>
          </w:tcPr>
          <w:p w14:paraId="2F4E896F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招标方式</w:t>
            </w:r>
          </w:p>
        </w:tc>
        <w:tc>
          <w:tcPr>
            <w:tcW w:w="8383" w:type="dxa"/>
            <w:gridSpan w:val="7"/>
            <w:tcBorders>
              <w:right w:val="single" w:color="auto" w:sz="4" w:space="0"/>
            </w:tcBorders>
            <w:vAlign w:val="center"/>
          </w:tcPr>
          <w:p w14:paraId="23D3F6C0">
            <w:pPr>
              <w:rPr>
                <w:rFonts w:ascii="仿宋_GB2312" w:hAnsi="华文中宋"/>
                <w:color w:val="FF0000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□公开招标采购  □邀请招标采购  □竞争性谈判采购 □单一来源采购  □询价采购  □竞争性磋商</w:t>
            </w:r>
          </w:p>
        </w:tc>
      </w:tr>
      <w:tr w14:paraId="6A7D6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" w:hRule="atLeast"/>
        </w:trPr>
        <w:tc>
          <w:tcPr>
            <w:tcW w:w="2021" w:type="dxa"/>
            <w:vMerge w:val="restart"/>
            <w:tcBorders>
              <w:left w:val="single" w:color="auto" w:sz="4" w:space="0"/>
            </w:tcBorders>
            <w:vAlign w:val="center"/>
          </w:tcPr>
          <w:p w14:paraId="05074D81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采购人或代理机构工作人员信息</w:t>
            </w:r>
          </w:p>
        </w:tc>
        <w:tc>
          <w:tcPr>
            <w:tcW w:w="664" w:type="dxa"/>
            <w:vAlign w:val="center"/>
          </w:tcPr>
          <w:p w14:paraId="30E148AB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序号</w:t>
            </w:r>
          </w:p>
        </w:tc>
        <w:tc>
          <w:tcPr>
            <w:tcW w:w="2130" w:type="dxa"/>
            <w:vAlign w:val="center"/>
          </w:tcPr>
          <w:p w14:paraId="4CF392A9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姓 名</w:t>
            </w:r>
          </w:p>
        </w:tc>
        <w:tc>
          <w:tcPr>
            <w:tcW w:w="2683" w:type="dxa"/>
            <w:gridSpan w:val="4"/>
            <w:vAlign w:val="center"/>
          </w:tcPr>
          <w:p w14:paraId="14E1F7C9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身份证号</w:t>
            </w:r>
          </w:p>
        </w:tc>
        <w:tc>
          <w:tcPr>
            <w:tcW w:w="2906" w:type="dxa"/>
            <w:tcBorders>
              <w:right w:val="single" w:color="auto" w:sz="4" w:space="0"/>
            </w:tcBorders>
            <w:vAlign w:val="center"/>
          </w:tcPr>
          <w:p w14:paraId="71FCF1E7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从业证件号</w:t>
            </w:r>
          </w:p>
        </w:tc>
      </w:tr>
      <w:tr w14:paraId="511E0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21" w:type="dxa"/>
            <w:vMerge w:val="continue"/>
            <w:tcBorders>
              <w:left w:val="single" w:color="auto" w:sz="4" w:space="0"/>
            </w:tcBorders>
            <w:vAlign w:val="center"/>
          </w:tcPr>
          <w:p w14:paraId="2C8E805A"/>
        </w:tc>
        <w:tc>
          <w:tcPr>
            <w:tcW w:w="664" w:type="dxa"/>
            <w:vAlign w:val="center"/>
          </w:tcPr>
          <w:p w14:paraId="5F2B5040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1</w:t>
            </w:r>
          </w:p>
        </w:tc>
        <w:tc>
          <w:tcPr>
            <w:tcW w:w="2130" w:type="dxa"/>
            <w:vAlign w:val="center"/>
          </w:tcPr>
          <w:p w14:paraId="3215D0DA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716612A4">
            <w:pPr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906" w:type="dxa"/>
            <w:tcBorders>
              <w:right w:val="single" w:color="auto" w:sz="4" w:space="0"/>
            </w:tcBorders>
            <w:vAlign w:val="center"/>
          </w:tcPr>
          <w:p w14:paraId="01280E28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</w:tr>
      <w:tr w14:paraId="2E80D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21" w:type="dxa"/>
            <w:vMerge w:val="continue"/>
            <w:tcBorders>
              <w:left w:val="single" w:color="auto" w:sz="4" w:space="0"/>
            </w:tcBorders>
            <w:vAlign w:val="center"/>
          </w:tcPr>
          <w:p w14:paraId="42A44606"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664" w:type="dxa"/>
            <w:vAlign w:val="center"/>
          </w:tcPr>
          <w:p w14:paraId="3379100B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2</w:t>
            </w:r>
          </w:p>
        </w:tc>
        <w:tc>
          <w:tcPr>
            <w:tcW w:w="2130" w:type="dxa"/>
            <w:vAlign w:val="center"/>
          </w:tcPr>
          <w:p w14:paraId="057521B2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740DA8D5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906" w:type="dxa"/>
            <w:tcBorders>
              <w:right w:val="single" w:color="auto" w:sz="4" w:space="0"/>
            </w:tcBorders>
          </w:tcPr>
          <w:p w14:paraId="6592D78D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</w:tr>
      <w:tr w14:paraId="45AF2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21" w:type="dxa"/>
            <w:vMerge w:val="continue"/>
            <w:tcBorders>
              <w:left w:val="single" w:color="auto" w:sz="4" w:space="0"/>
            </w:tcBorders>
            <w:vAlign w:val="center"/>
          </w:tcPr>
          <w:p w14:paraId="708ADB4B"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664" w:type="dxa"/>
            <w:vAlign w:val="center"/>
          </w:tcPr>
          <w:p w14:paraId="593CBF2B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3</w:t>
            </w:r>
          </w:p>
        </w:tc>
        <w:tc>
          <w:tcPr>
            <w:tcW w:w="2130" w:type="dxa"/>
            <w:vAlign w:val="center"/>
          </w:tcPr>
          <w:p w14:paraId="78DC565D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01885AC9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906" w:type="dxa"/>
            <w:tcBorders>
              <w:right w:val="single" w:color="auto" w:sz="4" w:space="0"/>
            </w:tcBorders>
          </w:tcPr>
          <w:p w14:paraId="575928F4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</w:tr>
      <w:tr w14:paraId="7C27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2021" w:type="dxa"/>
            <w:vMerge w:val="continue"/>
            <w:tcBorders>
              <w:left w:val="single" w:color="auto" w:sz="4" w:space="0"/>
            </w:tcBorders>
            <w:vAlign w:val="center"/>
          </w:tcPr>
          <w:p w14:paraId="69A2CCE4">
            <w:pPr>
              <w:rPr>
                <w:rFonts w:ascii="仿宋_GB2312" w:hAnsi="华文中宋" w:eastAsia="仿宋_GB2312"/>
              </w:rPr>
            </w:pPr>
          </w:p>
        </w:tc>
        <w:tc>
          <w:tcPr>
            <w:tcW w:w="664" w:type="dxa"/>
            <w:vAlign w:val="center"/>
          </w:tcPr>
          <w:p w14:paraId="3739826A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4</w:t>
            </w:r>
          </w:p>
        </w:tc>
        <w:tc>
          <w:tcPr>
            <w:tcW w:w="2130" w:type="dxa"/>
            <w:vAlign w:val="center"/>
          </w:tcPr>
          <w:p w14:paraId="43DAF875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683" w:type="dxa"/>
            <w:gridSpan w:val="4"/>
            <w:vAlign w:val="center"/>
          </w:tcPr>
          <w:p w14:paraId="12D6C42B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906" w:type="dxa"/>
            <w:tcBorders>
              <w:right w:val="single" w:color="auto" w:sz="4" w:space="0"/>
            </w:tcBorders>
          </w:tcPr>
          <w:p w14:paraId="5D8D6B59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</w:tr>
      <w:tr w14:paraId="10B3D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021" w:type="dxa"/>
            <w:vMerge w:val="restart"/>
            <w:tcBorders>
              <w:left w:val="single" w:color="auto" w:sz="4" w:space="0"/>
            </w:tcBorders>
            <w:vAlign w:val="center"/>
          </w:tcPr>
          <w:p w14:paraId="36C5FA88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监管单位</w:t>
            </w:r>
          </w:p>
        </w:tc>
        <w:tc>
          <w:tcPr>
            <w:tcW w:w="2794" w:type="dxa"/>
            <w:gridSpan w:val="2"/>
            <w:vMerge w:val="restart"/>
            <w:vAlign w:val="center"/>
          </w:tcPr>
          <w:p w14:paraId="450D9C09">
            <w:pPr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234" w:type="dxa"/>
            <w:gridSpan w:val="3"/>
            <w:vAlign w:val="center"/>
          </w:tcPr>
          <w:p w14:paraId="4CEE9419">
            <w:pPr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联系人：</w:t>
            </w:r>
          </w:p>
        </w:tc>
        <w:tc>
          <w:tcPr>
            <w:tcW w:w="3355" w:type="dxa"/>
            <w:gridSpan w:val="2"/>
            <w:tcBorders>
              <w:right w:val="single" w:color="auto" w:sz="4" w:space="0"/>
            </w:tcBorders>
            <w:vAlign w:val="center"/>
          </w:tcPr>
          <w:p w14:paraId="72E6ED62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</w:tr>
      <w:tr w14:paraId="59C0F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2021" w:type="dxa"/>
            <w:vMerge w:val="continue"/>
            <w:tcBorders>
              <w:left w:val="single" w:color="auto" w:sz="4" w:space="0"/>
            </w:tcBorders>
            <w:vAlign w:val="center"/>
          </w:tcPr>
          <w:p w14:paraId="3DECC4F1"/>
        </w:tc>
        <w:tc>
          <w:tcPr>
            <w:tcW w:w="2794" w:type="dxa"/>
            <w:gridSpan w:val="2"/>
            <w:vMerge w:val="continue"/>
            <w:vAlign w:val="center"/>
          </w:tcPr>
          <w:p w14:paraId="145BCE4A"/>
        </w:tc>
        <w:tc>
          <w:tcPr>
            <w:tcW w:w="2234" w:type="dxa"/>
            <w:gridSpan w:val="3"/>
            <w:vAlign w:val="center"/>
          </w:tcPr>
          <w:p w14:paraId="083769A3">
            <w:pPr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电话：</w:t>
            </w:r>
          </w:p>
        </w:tc>
        <w:tc>
          <w:tcPr>
            <w:tcW w:w="3355" w:type="dxa"/>
            <w:gridSpan w:val="2"/>
            <w:tcBorders>
              <w:right w:val="single" w:color="auto" w:sz="4" w:space="0"/>
            </w:tcBorders>
            <w:vAlign w:val="center"/>
          </w:tcPr>
          <w:p w14:paraId="36C94EB9">
            <w:pPr>
              <w:jc w:val="center"/>
              <w:rPr>
                <w:rFonts w:ascii="仿宋_GB2312" w:hAnsi="华文中宋" w:eastAsia="仿宋_GB2312"/>
                <w:b/>
              </w:rPr>
            </w:pPr>
          </w:p>
        </w:tc>
      </w:tr>
      <w:tr w14:paraId="6AA5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" w:hRule="atLeast"/>
        </w:trPr>
        <w:tc>
          <w:tcPr>
            <w:tcW w:w="2021" w:type="dxa"/>
            <w:vMerge w:val="restart"/>
            <w:tcBorders>
              <w:left w:val="single" w:color="auto" w:sz="4" w:space="0"/>
            </w:tcBorders>
            <w:vAlign w:val="center"/>
          </w:tcPr>
          <w:p w14:paraId="4E9008E8">
            <w:pPr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 xml:space="preserve">     备注</w:t>
            </w:r>
          </w:p>
        </w:tc>
        <w:tc>
          <w:tcPr>
            <w:tcW w:w="2794" w:type="dxa"/>
            <w:gridSpan w:val="2"/>
            <w:vMerge w:val="restart"/>
            <w:vAlign w:val="center"/>
          </w:tcPr>
          <w:p w14:paraId="7FF3BC08"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□正常      □二次招标</w:t>
            </w:r>
          </w:p>
          <w:p w14:paraId="70663F87">
            <w:pPr>
              <w:ind w:firstLine="360" w:firstLineChars="200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□延期      □终止招标</w:t>
            </w:r>
          </w:p>
          <w:p w14:paraId="037EC41E">
            <w:pPr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□废标      □其他</w:t>
            </w:r>
          </w:p>
        </w:tc>
        <w:tc>
          <w:tcPr>
            <w:tcW w:w="2234" w:type="dxa"/>
            <w:gridSpan w:val="3"/>
            <w:vMerge w:val="restart"/>
            <w:vAlign w:val="center"/>
          </w:tcPr>
          <w:p w14:paraId="3FFFA8CA">
            <w:pPr>
              <w:jc w:val="center"/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开评标时间安排</w:t>
            </w:r>
          </w:p>
        </w:tc>
        <w:tc>
          <w:tcPr>
            <w:tcW w:w="3355" w:type="dxa"/>
            <w:gridSpan w:val="2"/>
            <w:tcBorders>
              <w:right w:val="single" w:color="auto" w:sz="4" w:space="0"/>
            </w:tcBorders>
            <w:vAlign w:val="center"/>
          </w:tcPr>
          <w:p w14:paraId="3C106A1F">
            <w:pPr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开标时间：20XX年X月X日</w:t>
            </w:r>
          </w:p>
        </w:tc>
      </w:tr>
      <w:tr w14:paraId="4EED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2021" w:type="dxa"/>
            <w:vMerge w:val="continue"/>
            <w:tcBorders>
              <w:left w:val="single" w:color="auto" w:sz="4" w:space="0"/>
            </w:tcBorders>
            <w:vAlign w:val="center"/>
          </w:tcPr>
          <w:p w14:paraId="2EB27CF3"/>
        </w:tc>
        <w:tc>
          <w:tcPr>
            <w:tcW w:w="2794" w:type="dxa"/>
            <w:gridSpan w:val="2"/>
            <w:vMerge w:val="continue"/>
            <w:vAlign w:val="center"/>
          </w:tcPr>
          <w:p w14:paraId="52A572FA">
            <w:pPr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234" w:type="dxa"/>
            <w:gridSpan w:val="3"/>
            <w:vMerge w:val="continue"/>
            <w:vAlign w:val="center"/>
          </w:tcPr>
          <w:p w14:paraId="38013B17">
            <w:pPr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3355" w:type="dxa"/>
            <w:gridSpan w:val="2"/>
            <w:tcBorders>
              <w:right w:val="single" w:color="auto" w:sz="4" w:space="0"/>
            </w:tcBorders>
            <w:vAlign w:val="center"/>
          </w:tcPr>
          <w:p w14:paraId="2BB80B6A">
            <w:pPr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评标时间：20XX年X月X日</w:t>
            </w:r>
          </w:p>
        </w:tc>
      </w:tr>
      <w:tr w14:paraId="4AD0D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2021" w:type="dxa"/>
            <w:vMerge w:val="continue"/>
            <w:tcBorders>
              <w:left w:val="single" w:color="auto" w:sz="4" w:space="0"/>
            </w:tcBorders>
            <w:vAlign w:val="center"/>
          </w:tcPr>
          <w:p w14:paraId="45AD7E5D">
            <w:pPr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794" w:type="dxa"/>
            <w:gridSpan w:val="2"/>
            <w:vMerge w:val="continue"/>
            <w:vAlign w:val="center"/>
          </w:tcPr>
          <w:p w14:paraId="686DF86A">
            <w:pPr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2234" w:type="dxa"/>
            <w:gridSpan w:val="3"/>
            <w:vMerge w:val="continue"/>
            <w:vAlign w:val="center"/>
          </w:tcPr>
          <w:p w14:paraId="21C55C72">
            <w:pPr>
              <w:rPr>
                <w:rFonts w:ascii="仿宋_GB2312" w:hAnsi="华文中宋" w:eastAsia="仿宋_GB2312"/>
                <w:b/>
              </w:rPr>
            </w:pPr>
          </w:p>
        </w:tc>
        <w:tc>
          <w:tcPr>
            <w:tcW w:w="3355" w:type="dxa"/>
            <w:gridSpan w:val="2"/>
            <w:tcBorders>
              <w:right w:val="single" w:color="auto" w:sz="4" w:space="0"/>
            </w:tcBorders>
            <w:vAlign w:val="center"/>
          </w:tcPr>
          <w:p w14:paraId="405C19D4">
            <w:pPr>
              <w:rPr>
                <w:rFonts w:ascii="仿宋_GB2312" w:hAnsi="华文中宋" w:eastAsia="仿宋_GB2312"/>
                <w:b/>
              </w:rPr>
            </w:pPr>
            <w:r>
              <w:rPr>
                <w:rFonts w:hint="eastAsia" w:ascii="仿宋_GB2312" w:hAnsi="华文中宋" w:eastAsia="仿宋_GB2312"/>
                <w:b/>
              </w:rPr>
              <w:t>评标方法：XXXXXXX</w:t>
            </w:r>
          </w:p>
        </w:tc>
      </w:tr>
      <w:tr w14:paraId="7039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</w:trPr>
        <w:tc>
          <w:tcPr>
            <w:tcW w:w="202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7A885044">
            <w:pPr>
              <w:spacing w:line="400" w:lineRule="exact"/>
              <w:jc w:val="center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  <w:b/>
              </w:rPr>
              <w:t>政府采购中心</w:t>
            </w:r>
          </w:p>
        </w:tc>
        <w:tc>
          <w:tcPr>
            <w:tcW w:w="8383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169FC1">
            <w:pPr>
              <w:spacing w:line="400" w:lineRule="exact"/>
              <w:ind w:right="48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经办人意见：                            </w:t>
            </w:r>
          </w:p>
          <w:p w14:paraId="60E3B8F5">
            <w:pPr>
              <w:spacing w:line="400" w:lineRule="exact"/>
              <w:ind w:right="48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                                         （业务专用章）</w:t>
            </w:r>
            <w:bookmarkStart w:id="0" w:name="_GoBack"/>
            <w:bookmarkEnd w:id="0"/>
          </w:p>
          <w:p w14:paraId="7F5B2B98">
            <w:pPr>
              <w:spacing w:line="400" w:lineRule="exact"/>
              <w:ind w:right="420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 xml:space="preserve">经办人（签名）：          </w:t>
            </w:r>
            <w:r>
              <w:rPr>
                <w:rFonts w:ascii="仿宋_GB2312" w:hAnsi="华文中宋" w:eastAsia="仿宋_GB2312"/>
              </w:rPr>
              <w:t xml:space="preserve">      </w:t>
            </w:r>
            <w:r>
              <w:rPr>
                <w:rFonts w:hint="eastAsia" w:ascii="仿宋_GB2312" w:hAnsi="华文中宋" w:eastAsia="仿宋_GB2312"/>
              </w:rPr>
              <w:t xml:space="preserve">                          </w:t>
            </w:r>
            <w:r>
              <w:rPr>
                <w:rFonts w:ascii="仿宋_GB2312" w:hAnsi="华文中宋" w:eastAsia="仿宋_GB2312"/>
              </w:rPr>
              <w:t xml:space="preserve"> </w:t>
            </w:r>
            <w:r>
              <w:rPr>
                <w:rFonts w:hint="eastAsia" w:ascii="仿宋_GB2312" w:hAnsi="华文中宋" w:eastAsia="仿宋_GB2312"/>
              </w:rPr>
              <w:t xml:space="preserve">    年   月   日</w:t>
            </w:r>
          </w:p>
        </w:tc>
      </w:tr>
    </w:tbl>
    <w:tbl>
      <w:tblPr>
        <w:tblStyle w:val="4"/>
        <w:tblpPr w:leftFromText="180" w:rightFromText="180" w:vertAnchor="text" w:tblpX="11163" w:tblpY="-11553"/>
        <w:tblOverlap w:val="never"/>
        <w:tblW w:w="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 w14:paraId="76CF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 w14:paraId="78BF4D9B">
            <w:pPr>
              <w:spacing w:line="280" w:lineRule="exact"/>
              <w:rPr>
                <w:rFonts w:ascii="仿宋_GB2312" w:hAnsi="华文中宋" w:eastAsia="仿宋_GB2312"/>
                <w:sz w:val="18"/>
              </w:rPr>
            </w:pPr>
          </w:p>
        </w:tc>
      </w:tr>
    </w:tbl>
    <w:p w14:paraId="0B55834A">
      <w:pPr>
        <w:ind w:left="720" w:hanging="720" w:hangingChars="400"/>
        <w:rPr>
          <w:rFonts w:ascii="仿宋_GB2312" w:hAnsi="华文中宋" w:eastAsia="仿宋_GB2312"/>
          <w:sz w:val="18"/>
        </w:rPr>
      </w:pPr>
      <w:r>
        <w:rPr>
          <w:rFonts w:hint="eastAsia" w:ascii="仿宋_GB2312" w:hAnsi="华文中宋" w:eastAsia="仿宋_GB2312"/>
          <w:sz w:val="18"/>
        </w:rPr>
        <w:t>说明：</w:t>
      </w:r>
      <w:r>
        <w:rPr>
          <w:rFonts w:hint="eastAsia" w:ascii="仿宋_GB2312" w:hAnsi="宋体" w:eastAsia="仿宋_GB2312"/>
          <w:sz w:val="18"/>
        </w:rPr>
        <w:t>1.</w:t>
      </w:r>
      <w:r>
        <w:rPr>
          <w:rFonts w:hint="eastAsia" w:ascii="仿宋_GB2312" w:hAnsi="华文中宋" w:eastAsia="仿宋_GB2312"/>
          <w:sz w:val="18"/>
        </w:rPr>
        <w:t>本表为通用表。由招标（代理）人根据政府采购中心实际情况填写，一式二份，招标(代理)人、政府采购中心各一份。</w:t>
      </w:r>
    </w:p>
    <w:p w14:paraId="7CDE30F5">
      <w:pPr>
        <w:spacing w:line="280" w:lineRule="exact"/>
        <w:ind w:right="126" w:rightChars="60" w:firstLine="525" w:firstLineChars="250"/>
        <w:rPr>
          <w:rFonts w:ascii="仿宋_GB2312" w:hAnsi="华文中宋" w:eastAsia="仿宋_GB2312"/>
          <w:sz w:val="18"/>
        </w:rPr>
        <w:sectPr>
          <w:headerReference r:id="rId3" w:type="default"/>
          <w:pgSz w:w="11906" w:h="16838"/>
          <w:pgMar w:top="851" w:right="851" w:bottom="936" w:left="851" w:header="851" w:footer="992" w:gutter="0"/>
          <w:cols w:space="720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490855</wp:posOffset>
                </wp:positionV>
                <wp:extent cx="2486025" cy="35242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6DFBF6">
                            <w:pPr>
                              <w:rPr>
                                <w:rFonts w:ascii="黑体" w:hAnsi="黑体" w:eastAsia="黑体" w:cs="黑体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pt;margin-top:38.65pt;height:27.75pt;width:195.75pt;z-index:251659264;mso-width-relative:page;mso-height-relative:page;" filled="f" stroked="f" coordsize="21600,21600" o:gfxdata="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ayMgPZ&#10;AAAACwEAAA8AAAAAAAAAAQAgAAAAIgAAAGRycy9kb3ducmV2LnhtbFBLAQIUABQAAAAIAIdO4kBU&#10;YJe4rQEAAE4DAAAOAAAAAAAAAAEAIAAAACg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 w14:paraId="2E6DFBF6">
                      <w:pPr>
                        <w:rPr>
                          <w:rFonts w:ascii="黑体" w:hAnsi="黑体" w:eastAsia="黑体" w:cs="黑体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华文中宋" w:eastAsia="仿宋_GB2312"/>
          <w:sz w:val="18"/>
        </w:rPr>
        <w:t>2.在资金来源，组织形式等栏“□”内打“√”</w:t>
      </w:r>
    </w:p>
    <w:p w14:paraId="40038CF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F9DC7">
    <w:pPr>
      <w:pStyle w:val="3"/>
      <w:pBdr>
        <w:bottom w:val="none" w:color="auto" w:sz="0" w:space="0"/>
      </w:pBdr>
    </w:pPr>
  </w:p>
  <w:p w14:paraId="675ECDA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4C5853"/>
    <w:rsid w:val="00167DB8"/>
    <w:rsid w:val="00570FBA"/>
    <w:rsid w:val="00910529"/>
    <w:rsid w:val="00964714"/>
    <w:rsid w:val="00B554E3"/>
    <w:rsid w:val="00ED017F"/>
    <w:rsid w:val="01E67932"/>
    <w:rsid w:val="03870A47"/>
    <w:rsid w:val="06AB3D44"/>
    <w:rsid w:val="08A92357"/>
    <w:rsid w:val="0A3B5DEC"/>
    <w:rsid w:val="12D61E24"/>
    <w:rsid w:val="14044E73"/>
    <w:rsid w:val="1506018D"/>
    <w:rsid w:val="18FC4480"/>
    <w:rsid w:val="196660F1"/>
    <w:rsid w:val="1A8E27A4"/>
    <w:rsid w:val="1A964BA1"/>
    <w:rsid w:val="25782976"/>
    <w:rsid w:val="30256571"/>
    <w:rsid w:val="306E2D6E"/>
    <w:rsid w:val="375202C3"/>
    <w:rsid w:val="3CB374B8"/>
    <w:rsid w:val="3F4C5853"/>
    <w:rsid w:val="3FBF3922"/>
    <w:rsid w:val="4411476A"/>
    <w:rsid w:val="46271D1C"/>
    <w:rsid w:val="48EC3F93"/>
    <w:rsid w:val="53335E31"/>
    <w:rsid w:val="5C2668C2"/>
    <w:rsid w:val="5EF3327F"/>
    <w:rsid w:val="6D4A6256"/>
    <w:rsid w:val="710E6567"/>
    <w:rsid w:val="711308E9"/>
    <w:rsid w:val="7BB004C8"/>
    <w:rsid w:val="7D58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qFormat/>
    <w:uiPriority w:val="0"/>
    <w:rPr>
      <w:sz w:val="21"/>
      <w:szCs w:val="21"/>
    </w:rPr>
  </w:style>
  <w:style w:type="paragraph" w:customStyle="1" w:styleId="7">
    <w:name w:val="BodyText"/>
    <w:basedOn w:val="1"/>
    <w:qFormat/>
    <w:uiPriority w:val="0"/>
    <w:pPr>
      <w:jc w:val="left"/>
    </w:pPr>
    <w:rPr>
      <w:rFonts w:asci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0</TotalTime>
  <ScaleCrop>false</ScaleCrop>
  <LinksUpToDate>false</LinksUpToDate>
  <CharactersWithSpaces>775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2020-01-08T02:50:00Z</dcterms:created>
  <dc:creator>革命到底</dc:creator>
  <cp:lastModifiedBy>小雪</cp:lastModifiedBy>
  <cp:lastPrinted>2022-01-27T08:47:00Z</cp:lastPrinted>
  <dcterms:modified xsi:type="dcterms:W3CDTF">2025-04-02T05:28:01Z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7A43A81BBFF74C3894FA8D751E08CFDB_13</vt:lpwstr>
  </property>
</Properties>
</file>